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40"/>
        </w:rPr>
        <w:t>赤峰市市级非遗项目</w:t>
      </w:r>
      <w:r>
        <w:rPr>
          <w:rFonts w:hint="eastAsia"/>
          <w:b/>
          <w:bCs/>
          <w:color w:val="auto"/>
          <w:sz w:val="32"/>
          <w:szCs w:val="40"/>
          <w:lang w:val="en-US" w:eastAsia="zh-CN"/>
        </w:rPr>
        <w:t>233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53"/>
        <w:gridCol w:w="1194"/>
        <w:gridCol w:w="121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194" w:type="dxa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年份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批次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民间文学1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28"/>
                <w:szCs w:val="28"/>
              </w:rPr>
              <w:t>项（国家级1项，自治区级6项）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巴林格斯尔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格萨（斯）尔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color w:val="auto"/>
                <w:sz w:val="28"/>
                <w:szCs w:val="28"/>
              </w:rPr>
              <w:t>.6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014.11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固伦淑慧长公主传说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沙格德尔口头文学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（沙格德尔）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祝福阿曼乎朱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（阿曼乎朱祝福仪式）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格斯尔风物传说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敖汉旗民间故事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（敖汉传说故事）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伞头曲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喜歌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市：祝赞辞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区：（祝赞词）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蒙古族民间谚语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宁城传说与故事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喀喇沁旗民间故事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巴林传说故事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格萨（斯）尔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（翁牛特格斯尔）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传统音乐2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8"/>
                <w:szCs w:val="28"/>
              </w:rPr>
              <w:t>项（国家级1项，自治区级7项）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蒙古族林丹汗宫廷音乐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2014.11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省三批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阿鲁科尔沁民歌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娜布其公主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诺恩吉雅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巴林民歌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巴林民歌（巴林左旗）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赤峰雅乐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甘苏庙庙乐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清代喀喇沁王府雅乐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兴隆庄十番会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宁城民间传统唢呐乐谱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宁城十番古乐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（宁城十番乐）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宁城铢铢镲锣鼓乐谱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元宝山古乐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翁牛特蒙古族民歌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翁牛特唢呐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31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赤峰口簧吹奏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昭乌达短调民歌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昭乌达长调民歌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蒙古族长调民歌（昭乌达长调民歌）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克什克腾蒙古族民歌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bookmarkStart w:id="0" w:name="_GoBack" w:colFirst="1" w:colLast="2"/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马头琴音乐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雅托噶音乐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传统舞蹈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项（自治区级4项）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呼图格沁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藏传佛教密宗乐舞—娜诺·卡吉德玛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宁城三座店背歌抬歌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抬阁（宁城三座店抬阁背阁）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蒙古族秧歌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秧歌（翁牛特蒙古族秧歌）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宁城法轮寺查玛舞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寿星会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五化花棍舞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宁城高跷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传统戏剧8项（国家级1项，自治区级2项）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皮影戏（巴林左旗皮影戏）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省一批国三批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4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红山皮影戏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宁城皮影戏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天山皮影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喀喇沁皮影戏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林西皮影戏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翁牛特皮影戏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宁城评剧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评剧（宁城评剧）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市四批省五批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曲艺4项（自治区级1项）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待日拉查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胡仁乌力格尔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乌力格尔（胡仁乌力格尔）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好来宝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林西评书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传统体育、游艺与杂技11项（自治区级5项）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掷啪日吉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（啪日吉游戏）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冰上阿日嘎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蒙古康乐牌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（阿木尔巴伊斯呼朗）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蒙古族鹿狗和对阵游戏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少林十八家拳法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萨仁靶射箭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（蒙古族射箭（萨仁靶射箭））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市三批省四批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蒙古象棋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翁牛特蒙古族射箭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蒙古族射箭（翁牛特射箭）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2018.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阿鲁科尔沁搏克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巴林纳木那（乘马射箭）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五福棋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传统美术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/>
                <w:b/>
                <w:sz w:val="28"/>
                <w:szCs w:val="28"/>
              </w:rPr>
              <w:t>项（国家级1项，自治区级13项）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铁片硬笔鸟字画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6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宁城李家剪纸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蒙古族服饰图案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邢逊剪纸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剪纸（红山剪纸）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蒙古族图文刺绣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蒙古族刺绣（蒙古族图文刺绣）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2013.4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蒙古族家具传统绘画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蒙古族图案（蒙古族家具绘画）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翁牛特蒙古族刺绣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蒙古族刺绣（翁牛特蒙古族刺绣）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翁牛特蒙古族木雕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蒙古族木雕（翁牛特木雕）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元宝山彩绘葫芦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7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元宝山细纹刻纸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剪纸（元宝山细纹刻纸）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克什克腾剪纸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翁牛特剪纸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红山蒙古族纸艺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蒙古族纸艺（红山纸艺）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敖汉剪纸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巴林蒙古文篆刻艺术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蒙古文篆刻艺术（巴林蒙古文篆刻艺术）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巴林蒙古族刺绣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宁城契丹刺绣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（契丹刺绣）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巴林石雕刻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石雕（巴林石雕）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2021.5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国五批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赤峰玉石微雕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玉雕（玉石微雕）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自治区级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阿鲁科尔沁刺绣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玉米皮贴画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翁牛特砖雕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宁城剪纸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喀喇沁石艺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思达核雕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掐丝工艺葫芦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宝山烙艺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蒙古文书法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敖汉玉雕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巴林麦秆画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喀喇沁唐卡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拼布技艺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布艺堆画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传统技艺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77</w:t>
            </w:r>
            <w:r>
              <w:rPr>
                <w:rFonts w:hint="eastAsia"/>
                <w:b/>
                <w:sz w:val="28"/>
                <w:szCs w:val="28"/>
              </w:rPr>
              <w:t>项（国家级1项，自治区级17项）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蒙古族勒勒车制作技艺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2009.2 2007.6 2008.6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省一批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国一批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马鞍子制作技艺（阿鲁科尔沁旗）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奶食品制作技艺（阿鲁科尔沁旗）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克什克腾蒙古族马鞍具制作技艺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察干伊德（奶食品制作技艺）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榆鼓制作技艺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（榆鼓制作工艺）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2009.2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蒙古包木架手工制作技艺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（蒙古包（蒙古包营造技艺））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2011.4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市二批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省三批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巴林蒙古包营造技艺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蒙古包营造技艺（巴林蒙古包营造技艺）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土墙蒙古包建造方法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翁牛特蒙古包营造技艺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蒙古族烟荷包制作技艺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蒙古族烟荷包制作技艺（松山区）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蒙古族木雕技艺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蒙古族传统牛角弓制作技艺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2013.4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2013.11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市三批省四批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瓜子张炒货技艺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2013.4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2013.11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市三批省四批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绣花鞋手工制作技艺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蒙古族传统乐器胡笳、筚篥制作技艺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谷家窑烧盆技艺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巴林走马驯养技艺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蒙古马驯养习俗（巴林走马驯养）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2015.5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市四批省五批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敖汉拨面制作技艺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</w:t>
            </w:r>
            <w:r>
              <w:rPr>
                <w:rFonts w:hint="eastAsia"/>
                <w:color w:val="auto"/>
                <w:sz w:val="28"/>
                <w:szCs w:val="28"/>
              </w:rPr>
              <w:t>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平庄谢氏酿酒技艺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克什克腾锤打麻油技艺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传统榨油技艺（克什克腾锤打麻油技艺）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草原笤帚苗手编技艺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草编（草原笤帚苗手编技艺）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喀喇沁白家燻鸡制作技艺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蒙古族轧杠皮制作技艺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蒙古族银器制作技艺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巴林马头琴制作技艺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赵记老酒酿造技艺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梓俊花生炒货技艺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炒货技艺（魏氏花生炒货技艺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红山陶埙制作技艺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赤峰对夹制作技艺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传统面食制作技艺（赤峰对夹制作技艺）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2017.5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赤峰哈达饼制作技艺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马鞍子制作技艺（巴林马鞍具制作技艺）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蒙古族壁毯织造技艺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阿鲁科尔沁策格酿制技艺</w:t>
            </w:r>
          </w:p>
        </w:tc>
        <w:tc>
          <w:tcPr>
            <w:tcW w:w="119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粗杂粮及山野菜食品制作技艺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巴林蒙古族毡子制作技艺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蒙古靴子制作技艺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老乐牛肉干制作技艺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克什克腾柳编酒海制作技艺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翁牛特风干牛肉制作技艺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翁牛特察干伊德制作技艺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翁牛特皮革马具制作技艺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敖汉小米食品制作技艺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宁城老窖传统酿造技艺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辽中京艺术地毯织造技艺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地毯织造技艺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宁城制瓷技艺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喀喇沁满族宫廷粘豆包制作技艺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松洲铁画技艺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杨氏三四席制作技艺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手工制瓷技艺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元宝山小五家清真九大碗制作技艺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乾御兴白酒传统酿造技艺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（乾御兴白酒酿造技艺）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蒙古族银器制作技艺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阿鲁科尔沁塔乳嘎制作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阿鲁科尔沁蒙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香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阿鲁科尔沁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盐敷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奶酒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（乳清酒）酿造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巴林套马杆白酒酿造技艺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53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五色铜簪花烟袋锅制作技艺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林西煎饼制作技艺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林西银器制作技艺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新开地粉条制作技艺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刘氏振手推拿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天益泉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白酒酿造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四家子粉条制作技艺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敖汉小磨香油制作技艺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蒙特泉白酒酿造技艺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喀喇沁王府土窑烤肉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大黄米酒酿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造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松山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花饽饽制作技艺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宗醯坊老醋酿造技艺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紫霞杯酒具制作技艺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元宝山扣肉制作技艺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元宝山香酱制作技艺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咯咯豆制作技艺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清真九大碗制作技艺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克什克腾清真九大碗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制作技艺）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传统医药1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项（自治区级5项）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蒙古族五疗器械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蒙医传统疗法器械制作工艺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巴林左旗王氏中医正骨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中医正骨疗法（王氏中医正骨术）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蒙药阿敏宝露尔合剂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蒙医药面部神经麻痹疗法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蒙药烈火炮制技术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蒙医药（蒙药烈火炮制技术）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望星楼中蒙医药民间传统疗法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</w:rPr>
              <w:t>（中蒙医诊疗法）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李氏专治“蛇盘疮”中医疗法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包鑫蒙医骨科医术</w:t>
            </w:r>
          </w:p>
          <w:p>
            <w:pPr>
              <w:jc w:val="both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（中医药（蒙医骨疗医术 ））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中医锭子药制作技艺（离宫锭）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太极光灸法技艺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陈氏骨科传统中医疗法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蒙药扫日劳-7汤制作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朱氏阴阳平衡针灸疗法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1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蒙医酒按疗法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宁氏烫伤疗法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陈氏整骨</w:t>
            </w: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通经术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喀喇沁藏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医疗法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民俗3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b/>
                <w:sz w:val="28"/>
                <w:szCs w:val="28"/>
              </w:rPr>
              <w:t>项（国家级1项，自治区级15项）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市：阿日本苏木婚礼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区：阿日奔苏木婚礼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国：阿日奔苏木婚礼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</w:t>
            </w:r>
            <w:r>
              <w:rPr>
                <w:color w:val="auto"/>
                <w:sz w:val="28"/>
                <w:szCs w:val="28"/>
              </w:rPr>
              <w:t>.</w:t>
            </w: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2008.6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省一批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color w:val="auto"/>
                <w:sz w:val="28"/>
                <w:szCs w:val="28"/>
              </w:rPr>
              <w:t>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蒙古族佛灯节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蒙古族妇女头饰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蒙古族婴儿摇篮车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199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高格斯台罕乌拉祭祀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阿鲁科尔沁服饰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扎嘎斯台满洲格格陵祭祀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青城寺蒙古族祭星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（青城寺祭星）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敖汉黄河灯会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敖汉蒙古族服饰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二月二武安州祭塔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巴林婚礼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巴林祭火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（祭火）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祭翁跟毛都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（翁根毛都祭祀）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赛罕汗乌拉敖包祭祀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祭敖包（赛罕汗乌拉敖包祭祀）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巴林蒙古族服饰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蒙古族服饰（巴林服饰）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固伦淑慧公主陵祭祀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都希敖包祭祀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格力贝尔召庙会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白音珠日和敖包祭祀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祭敖包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2007.6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市一批省一批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达尔罕兴畜节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009.6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省二批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祭塞北灵验佛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达里湖冬捕祭祀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2011.8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市二批省三批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土城子舞龙艺术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2011.4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市二批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219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祭儿童敖包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祭敖包（祭儿童敖包）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2015.5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2015.12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市四批省五批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克什克腾蒙古族祭火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宁城大明庙会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015.5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市四批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宁城三座店元宵庙会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松山七月十五长桌宴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224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松山万佛寺庙会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225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元宵节撒灯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017.5</w:t>
            </w:r>
          </w:p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2018.4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市五批省六批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226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抬石老爷习俗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009.2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市一批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227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翁牛特蒙古族服饰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蒙古族服饰（翁牛特服饰）</w:t>
            </w:r>
          </w:p>
        </w:tc>
        <w:tc>
          <w:tcPr>
            <w:tcW w:w="1194" w:type="dxa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013.4</w:t>
            </w:r>
          </w:p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2</w:t>
            </w:r>
            <w:r>
              <w:rPr>
                <w:color w:val="auto"/>
                <w:sz w:val="28"/>
                <w:szCs w:val="28"/>
              </w:rPr>
              <w:t>013.11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市三批省四批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扩展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228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阿鲁科尔沁游牧移场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 w:val="28"/>
                <w:szCs w:val="28"/>
              </w:rPr>
              <w:t>游牧移场习俗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229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赛罕敖瑞敖包祭祀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230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克什克腾蒙古族服饰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231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敖汉旱作农业习俗</w:t>
            </w:r>
          </w:p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（旱作农业习俗）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2020.102022.5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市六批</w:t>
            </w:r>
          </w:p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省七批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自治区级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232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翁牛特蒙古族婚礼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233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color w:val="auto"/>
                <w:sz w:val="28"/>
                <w:szCs w:val="28"/>
                <w:lang w:val="en-US" w:eastAsia="zh-CN"/>
              </w:rPr>
              <w:t>大三家舞龙灯</w:t>
            </w:r>
          </w:p>
        </w:tc>
        <w:tc>
          <w:tcPr>
            <w:tcW w:w="1194" w:type="dxa"/>
            <w:vAlign w:val="top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2024.12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市七批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70357"/>
    <w:rsid w:val="00052FC2"/>
    <w:rsid w:val="00281DC0"/>
    <w:rsid w:val="005200ED"/>
    <w:rsid w:val="0056068A"/>
    <w:rsid w:val="00694054"/>
    <w:rsid w:val="00733498"/>
    <w:rsid w:val="007D67FB"/>
    <w:rsid w:val="009A001F"/>
    <w:rsid w:val="00A128A2"/>
    <w:rsid w:val="00A93DCD"/>
    <w:rsid w:val="00B30E18"/>
    <w:rsid w:val="00B67C91"/>
    <w:rsid w:val="00BC790E"/>
    <w:rsid w:val="00D06674"/>
    <w:rsid w:val="00D247FB"/>
    <w:rsid w:val="00D47D47"/>
    <w:rsid w:val="00D84E17"/>
    <w:rsid w:val="00DA6B83"/>
    <w:rsid w:val="00E03B21"/>
    <w:rsid w:val="00E56C33"/>
    <w:rsid w:val="00F23353"/>
    <w:rsid w:val="00F451AE"/>
    <w:rsid w:val="00F921AB"/>
    <w:rsid w:val="00F925B8"/>
    <w:rsid w:val="03990223"/>
    <w:rsid w:val="089E152B"/>
    <w:rsid w:val="09D4220E"/>
    <w:rsid w:val="0A50610E"/>
    <w:rsid w:val="0A6671C1"/>
    <w:rsid w:val="0A944A38"/>
    <w:rsid w:val="0B8F61C4"/>
    <w:rsid w:val="0DAD1122"/>
    <w:rsid w:val="0DF42170"/>
    <w:rsid w:val="0E652B3D"/>
    <w:rsid w:val="11D2665B"/>
    <w:rsid w:val="14DE4762"/>
    <w:rsid w:val="1B656C48"/>
    <w:rsid w:val="1DEF2578"/>
    <w:rsid w:val="1E9B314A"/>
    <w:rsid w:val="1EA50B61"/>
    <w:rsid w:val="1F092054"/>
    <w:rsid w:val="1F2773F6"/>
    <w:rsid w:val="20EA26CD"/>
    <w:rsid w:val="241557F7"/>
    <w:rsid w:val="2A56176E"/>
    <w:rsid w:val="31A80444"/>
    <w:rsid w:val="3CC16F4D"/>
    <w:rsid w:val="40337949"/>
    <w:rsid w:val="433F3877"/>
    <w:rsid w:val="441B46C0"/>
    <w:rsid w:val="46CD6454"/>
    <w:rsid w:val="4AD14099"/>
    <w:rsid w:val="4C4C4FBE"/>
    <w:rsid w:val="4DB831AD"/>
    <w:rsid w:val="4F8B1475"/>
    <w:rsid w:val="51216334"/>
    <w:rsid w:val="533C7AD0"/>
    <w:rsid w:val="548C2227"/>
    <w:rsid w:val="54E927C0"/>
    <w:rsid w:val="55FE08B3"/>
    <w:rsid w:val="5A9009D2"/>
    <w:rsid w:val="5C894282"/>
    <w:rsid w:val="5D607026"/>
    <w:rsid w:val="5DA54D83"/>
    <w:rsid w:val="614A3D6A"/>
    <w:rsid w:val="63C93FC0"/>
    <w:rsid w:val="66D7250D"/>
    <w:rsid w:val="66E155B7"/>
    <w:rsid w:val="6AF70357"/>
    <w:rsid w:val="6B4E6CB0"/>
    <w:rsid w:val="6D535020"/>
    <w:rsid w:val="6DF96B93"/>
    <w:rsid w:val="73903E47"/>
    <w:rsid w:val="73DB6F38"/>
    <w:rsid w:val="767C21FA"/>
    <w:rsid w:val="7AAD0A1C"/>
    <w:rsid w:val="7B0266FD"/>
    <w:rsid w:val="7D1D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18</Pages>
  <Words>3837</Words>
  <Characters>5585</Characters>
  <Lines>38</Lines>
  <Paragraphs>10</Paragraphs>
  <TotalTime>2</TotalTime>
  <ScaleCrop>false</ScaleCrop>
  <LinksUpToDate>false</LinksUpToDate>
  <CharactersWithSpaces>5592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2018-11-21T02:47:00Z</dcterms:created>
  <dc:creator>星艺术</dc:creator>
  <cp:lastModifiedBy>Administrator</cp:lastModifiedBy>
  <dcterms:modified xsi:type="dcterms:W3CDTF">2025-03-06T01:26:32Z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0D3B2897684B43D0A64BA49E24CA29F5_13</vt:lpwstr>
  </property>
  <property fmtid="{D5CDD505-2E9C-101B-9397-08002B2CF9AE}" pid="4" name="KSOTemplateDocerSaveRecord">
    <vt:lpwstr>eyJoZGlkIjoiNTAzNDJhZjhmMGJhOGNlNGMwMmY5YTUzMWEyYjIxMDMiLCJ1c2VySWQiOiI5MTQxMTM3NzkifQ==</vt:lpwstr>
  </property>
</Properties>
</file>